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4139" w14:textId="67CD5A68" w:rsidR="002E7339" w:rsidRPr="002E7339" w:rsidRDefault="002E7339" w:rsidP="002E7339">
      <w:pPr>
        <w:pStyle w:val="Heading1"/>
        <w:jc w:val="center"/>
        <w:rPr>
          <w:rFonts w:ascii="MS Mincho" w:eastAsia="MS Mincho" w:hAnsi="MS Mincho"/>
          <w:b/>
          <w:bCs/>
        </w:rPr>
      </w:pPr>
      <w:proofErr w:type="spellStart"/>
      <w:r w:rsidRPr="002E7339">
        <w:rPr>
          <w:rFonts w:ascii="MS Mincho" w:eastAsia="MS Mincho" w:hAnsi="MS Mincho" w:hint="eastAsia"/>
          <w:b/>
          <w:bCs/>
        </w:rPr>
        <w:t>Dr.</w:t>
      </w:r>
      <w:proofErr w:type="spellEnd"/>
      <w:r w:rsidRPr="002E7339">
        <w:rPr>
          <w:rFonts w:ascii="MS Mincho" w:eastAsia="MS Mincho" w:hAnsi="MS Mincho" w:hint="eastAsia"/>
          <w:b/>
          <w:bCs/>
        </w:rPr>
        <w:t xml:space="preserve"> ディマティーニ　Value determination</w:t>
      </w:r>
      <w:r w:rsidR="0008470D">
        <w:rPr>
          <w:rFonts w:ascii="MS Mincho" w:eastAsia="MS Mincho" w:hAnsi="MS Mincho" w:hint="eastAsia"/>
          <w:b/>
          <w:bCs/>
        </w:rPr>
        <w:t xml:space="preserve">　説明</w:t>
      </w:r>
    </w:p>
    <w:p w14:paraId="75CC0F8D" w14:textId="77777777" w:rsidR="002E7339" w:rsidRPr="002E7339" w:rsidRDefault="002E7339" w:rsidP="004C52EA">
      <w:pPr>
        <w:rPr>
          <w:rFonts w:ascii="MS Mincho" w:eastAsia="MS Mincho" w:hAnsi="MS Mincho"/>
        </w:rPr>
      </w:pPr>
    </w:p>
    <w:p w14:paraId="6262CE6B" w14:textId="3EE3EF42" w:rsidR="004C52EA" w:rsidRDefault="004C52EA" w:rsidP="004C52EA">
      <w:pPr>
        <w:rPr>
          <w:rFonts w:ascii="MS Mincho" w:eastAsia="MS Mincho" w:hAnsi="MS Mincho"/>
        </w:rPr>
      </w:pPr>
      <w:r w:rsidRPr="002E7339">
        <w:rPr>
          <w:rFonts w:ascii="MS Mincho" w:eastAsia="MS Mincho" w:hAnsi="MS Mincho" w:hint="eastAsia"/>
        </w:rPr>
        <w:t>あなたの今の価値観を知る</w:t>
      </w:r>
      <w:r w:rsidR="002E7339" w:rsidRPr="002E7339">
        <w:rPr>
          <w:rFonts w:ascii="MS Mincho" w:eastAsia="MS Mincho" w:hAnsi="MS Mincho" w:hint="eastAsia"/>
        </w:rPr>
        <w:t>ワーク</w:t>
      </w:r>
      <w:r w:rsidR="002F4781">
        <w:rPr>
          <w:rFonts w:ascii="MS Mincho" w:eastAsia="MS Mincho" w:hAnsi="MS Mincho" w:hint="eastAsia"/>
        </w:rPr>
        <w:t>のやり方の説明です。</w:t>
      </w:r>
    </w:p>
    <w:p w14:paraId="495E886C" w14:textId="77777777" w:rsidR="002F4781" w:rsidRPr="002E7339" w:rsidRDefault="002F4781" w:rsidP="004C52EA">
      <w:pPr>
        <w:rPr>
          <w:rFonts w:ascii="MS Mincho" w:eastAsia="MS Mincho" w:hAnsi="MS Mincho" w:hint="eastAsia"/>
        </w:rPr>
      </w:pPr>
    </w:p>
    <w:p w14:paraId="2DCD63BA" w14:textId="4BFD89AA" w:rsidR="004C52EA" w:rsidRDefault="0008470D" w:rsidP="004C52EA">
      <w:pPr>
        <w:rPr>
          <w:rFonts w:ascii="MS Mincho" w:eastAsia="MS Mincho" w:hAnsi="MS Mincho"/>
        </w:rPr>
      </w:pPr>
      <w:hyperlink r:id="rId5" w:history="1">
        <w:r w:rsidR="004C52EA" w:rsidRPr="002E7339">
          <w:rPr>
            <w:rStyle w:val="Hyperlink"/>
            <w:rFonts w:ascii="MS Mincho" w:eastAsia="MS Mincho" w:hAnsi="MS Mincho"/>
          </w:rPr>
          <w:t>https://xn--eckd2e1b7gnc.jp/2771</w:t>
        </w:r>
      </w:hyperlink>
      <w:r w:rsidR="002E7339" w:rsidRPr="002E7339">
        <w:rPr>
          <w:rStyle w:val="Hyperlink"/>
          <w:rFonts w:ascii="MS Mincho" w:eastAsia="MS Mincho" w:hAnsi="MS Mincho" w:hint="eastAsia"/>
        </w:rPr>
        <w:t xml:space="preserve">　</w:t>
      </w:r>
      <w:r w:rsidR="002E7339" w:rsidRPr="002E7339">
        <w:rPr>
          <w:rFonts w:ascii="MS Mincho" w:eastAsia="MS Mincho" w:hAnsi="MS Mincho" w:hint="eastAsia"/>
        </w:rPr>
        <w:t>から抜粋</w:t>
      </w:r>
    </w:p>
    <w:p w14:paraId="58972AE1" w14:textId="77777777" w:rsidR="002E7339" w:rsidRPr="002E7339" w:rsidRDefault="002E7339" w:rsidP="004C52EA">
      <w:pPr>
        <w:rPr>
          <w:rFonts w:ascii="MS Mincho" w:eastAsia="MS Mincho" w:hAnsi="MS Mincho" w:hint="eastAsia"/>
          <w:color w:val="0563C1" w:themeColor="hyperlink"/>
          <w:u w:val="single"/>
        </w:rPr>
      </w:pPr>
    </w:p>
    <w:p w14:paraId="3B779510" w14:textId="77777777" w:rsidR="004C52EA" w:rsidRPr="002E7339" w:rsidRDefault="004C52EA" w:rsidP="004C52EA">
      <w:pPr>
        <w:rPr>
          <w:rFonts w:ascii="MS Mincho" w:eastAsia="MS Mincho" w:hAnsi="MS Mincho"/>
        </w:rPr>
      </w:pPr>
      <w:r w:rsidRPr="002E7339">
        <w:rPr>
          <w:rFonts w:ascii="MS Mincho" w:eastAsia="MS Mincho" w:hAnsi="MS Mincho" w:hint="eastAsia"/>
        </w:rPr>
        <w:t>人生を楽しみ、自分を好きになるには、人の価値観ではなく、自分の価値観に忠実に生きることが必須。</w:t>
      </w:r>
    </w:p>
    <w:p w14:paraId="759E4D0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ふかく、ワークに取り組むことで、あなたの本当の価値観、人生の目的（ミッション、ライフワーク）が明確になります。</w:t>
      </w:r>
    </w:p>
    <w:p w14:paraId="54FD9A3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0125BA5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STEP1</w:t>
      </w:r>
    </w:p>
    <w:p w14:paraId="7B5281BC" w14:textId="77777777" w:rsidR="004C52EA" w:rsidRPr="002E7339" w:rsidRDefault="004C52EA" w:rsidP="004C52EA">
      <w:pPr>
        <w:pStyle w:val="NoSpacing"/>
        <w:rPr>
          <w:rFonts w:ascii="MS Mincho" w:eastAsia="MS Mincho" w:hAnsi="MS Mincho"/>
          <w:u w:val="single"/>
          <w:bdr w:val="none" w:sz="0" w:space="0" w:color="auto" w:frame="1"/>
        </w:rPr>
      </w:pPr>
      <w:r w:rsidRPr="002E7339">
        <w:rPr>
          <w:rFonts w:ascii="MS Mincho" w:eastAsia="MS Mincho" w:hAnsi="MS Mincho"/>
          <w:u w:val="single"/>
          <w:bdr w:val="none" w:sz="0" w:space="0" w:color="auto" w:frame="1"/>
        </w:rPr>
        <w:t>下記の質問に、それぞれ３つずつ答えを書き出してください。</w:t>
      </w:r>
    </w:p>
    <w:p w14:paraId="2747FD5D" w14:textId="77777777" w:rsidR="004C52EA" w:rsidRPr="002E7339" w:rsidRDefault="004C52EA" w:rsidP="004C52EA">
      <w:pPr>
        <w:pStyle w:val="NoSpacing"/>
        <w:rPr>
          <w:rFonts w:ascii="MS Mincho" w:eastAsia="MS Mincho" w:hAnsi="MS Mincho"/>
          <w:u w:val="single"/>
          <w:bdr w:val="none" w:sz="0" w:space="0" w:color="auto" w:frame="1"/>
        </w:rPr>
      </w:pPr>
    </w:p>
    <w:p w14:paraId="0FCF9A33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あなたの周りの空間を占めているものは何か？</w:t>
      </w:r>
    </w:p>
    <w:p w14:paraId="2A5B5FF5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何に時間を使っているか？</w:t>
      </w:r>
    </w:p>
    <w:p w14:paraId="0E7D1425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最もエネルギーが湧いててくることは何か？</w:t>
      </w:r>
    </w:p>
    <w:p w14:paraId="6F7A969F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最もお金を使っているものは何か？</w:t>
      </w:r>
    </w:p>
    <w:p w14:paraId="4CF14108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最も整理整頓できているものは何か？</w:t>
      </w:r>
    </w:p>
    <w:p w14:paraId="5E589FB4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最も規律正しく集中してできることは何か？</w:t>
      </w:r>
    </w:p>
    <w:p w14:paraId="08F3A764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何について最もよく考えているか？</w:t>
      </w:r>
    </w:p>
    <w:p w14:paraId="0669697E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頭の中で思い描き、現実化に向かっているビジョンは何か？</w:t>
      </w:r>
    </w:p>
    <w:p w14:paraId="1500C92A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自分自身に語りかけるトピックで最も多いのは何か？</w:t>
      </w:r>
    </w:p>
    <w:p w14:paraId="5A32012F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社交の場で最も頻繁に話す話題は何か？</w:t>
      </w:r>
    </w:p>
    <w:p w14:paraId="4B64595E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最も心が動かされる・感動するものは何か？</w:t>
      </w:r>
    </w:p>
    <w:p w14:paraId="63C53733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一貫してたてている長期的な目標は何か？</w:t>
      </w:r>
    </w:p>
    <w:p w14:paraId="1FE38761" w14:textId="77777777" w:rsidR="004C52EA" w:rsidRPr="002E7339" w:rsidRDefault="004C52EA" w:rsidP="004C52EA">
      <w:pPr>
        <w:numPr>
          <w:ilvl w:val="0"/>
          <w:numId w:val="1"/>
        </w:numPr>
        <w:shd w:val="clear" w:color="auto" w:fill="F1F1F1"/>
        <w:spacing w:after="0" w:line="240" w:lineRule="auto"/>
        <w:rPr>
          <w:rFonts w:ascii="MS Mincho" w:eastAsia="MS Mincho" w:hAnsi="MS Mincho" w:cs="Times New Roman"/>
          <w:color w:val="333333"/>
          <w:sz w:val="23"/>
          <w:szCs w:val="23"/>
        </w:rPr>
      </w:pPr>
      <w:r w:rsidRPr="002E7339">
        <w:rPr>
          <w:rFonts w:ascii="MS Mincho" w:eastAsia="MS Mincho" w:hAnsi="MS Mincho" w:cs="Times New Roman" w:hint="eastAsia"/>
          <w:color w:val="333333"/>
          <w:sz w:val="23"/>
          <w:szCs w:val="23"/>
        </w:rPr>
        <w:t>最も学びたいと思うことは何か？</w:t>
      </w:r>
    </w:p>
    <w:p w14:paraId="76CD64A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</w:p>
    <w:p w14:paraId="409A973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05A8A05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（１）あなたのプライベートのスペースに、もっとも多いものは何ですか？</w:t>
      </w:r>
    </w:p>
    <w:p w14:paraId="311C887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例：家族の写真、自己啓発の本、サプリメントなどの健康食品</w:t>
      </w:r>
    </w:p>
    <w:p w14:paraId="2EAB388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9A49F4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（２）どんなことに、いちばん時間を使っていますか？（睡眠時間は除きます）</w:t>
      </w:r>
    </w:p>
    <w:p w14:paraId="3B8074B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例：ジムでトレーニングする、子供と遊ぶ、心理学の本を読む</w:t>
      </w:r>
    </w:p>
    <w:p w14:paraId="4A0B44C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D5BA45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（３）それをしているだけで、活力・エネルギーが溢れてくることは何ですか？</w:t>
      </w:r>
    </w:p>
    <w:p w14:paraId="2FBCBA6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例：自己実現のセミナーに参加して学ぶ、洋服のコーディネートについて考える、料理のレシピについてのブログ記事を執筆する</w:t>
      </w:r>
    </w:p>
    <w:p w14:paraId="7648EE7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66F149A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（４）どんなことにお金をいちばん使っていますか？</w:t>
      </w:r>
    </w:p>
    <w:p w14:paraId="51A2B62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例：子供の養育費、健康食品、友達との飲食代</w:t>
      </w:r>
    </w:p>
    <w:p w14:paraId="6A33AC85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lastRenderedPageBreak/>
        <w:t> </w:t>
      </w:r>
    </w:p>
    <w:p w14:paraId="5B6E51C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（５）整理整頓されているところはどこですか？</w:t>
      </w:r>
    </w:p>
    <w:p w14:paraId="3244ACA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例：仕事についての知識とノウハウ、本棚の心理学の本、預金通帳や資産一覧表</w:t>
      </w:r>
    </w:p>
    <w:p w14:paraId="0FA0E06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9CCD54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（６）自分を律しているのはどこですか？</w:t>
      </w:r>
    </w:p>
    <w:p w14:paraId="321F288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例：若さと美しさを保つこと、ビジネススキルの向上、子供の教育</w:t>
      </w:r>
    </w:p>
    <w:p w14:paraId="7061FF0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A80CC4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4"/>
          <w:szCs w:val="24"/>
          <w:bdr w:val="none" w:sz="0" w:space="0" w:color="auto" w:frame="1"/>
        </w:rPr>
        <w:t>（７）どんな願望について、考えていることが多いですか？（左脳的に思考すること）</w:t>
      </w:r>
    </w:p>
    <w:p w14:paraId="3A290CC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例：資産運用についての本を出版すること、仕事でキャリアップすること、より美しくなること</w:t>
      </w:r>
    </w:p>
    <w:p w14:paraId="53DBA0B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BB2047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（８）どんな願望について、思い描いていることが多いですか？（右脳的に想像すること）</w:t>
      </w:r>
    </w:p>
    <w:p w14:paraId="6763387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例：子供が大きく育った姿、コンサルタントの仕事で起業した自分、自分の書いた小説が書店に並んでいるイメージ</w:t>
      </w:r>
    </w:p>
    <w:p w14:paraId="64799C7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873A73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（９）どんな願望について、自分と会話していますか？</w:t>
      </w:r>
    </w:p>
    <w:p w14:paraId="77E3C99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例：より多くお金を稼ぐ方法について、より美しくなることについて、恋人と結婚することについて</w:t>
      </w:r>
    </w:p>
    <w:p w14:paraId="78B99E6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03FF2C6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（１０）他者との会話でよく話すトピックはなんですか？</w:t>
      </w:r>
    </w:p>
    <w:p w14:paraId="6F56B0B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例：子供の教育について、株式投資のことについて、健康に良い食べ物について</w:t>
      </w:r>
    </w:p>
    <w:p w14:paraId="6BC786F8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6091D466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（１１）どんなことや人に、心動かされますか？</w:t>
      </w:r>
    </w:p>
    <w:p w14:paraId="558E3415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例：ビジネスでの成功、子供の成長、若々しく、健康的な人</w:t>
      </w:r>
    </w:p>
    <w:p w14:paraId="4B70DA1A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436BF46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（１２）どんなことに、高い目標を持っていますか？</w:t>
      </w:r>
    </w:p>
    <w:p w14:paraId="1F8D09C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例：経営している会社の業績、コミュニケーションのスキルに磨きをかけること、医療の分野で人に貢献すること</w:t>
      </w:r>
    </w:p>
    <w:p w14:paraId="00BC439A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517A228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（１３）あなたが学びたいこと、読みたい本のジャンルは何ですか？</w:t>
      </w:r>
    </w:p>
    <w:p w14:paraId="558BFFC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例：アンチエイジングの本、栄養学について、ヘアメイクの本</w:t>
      </w:r>
    </w:p>
    <w:p w14:paraId="76E0F71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F753B1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STEP2</w:t>
      </w:r>
    </w:p>
    <w:p w14:paraId="3F682770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13の質問すべてに、3つの答えを書き出せたら、答えをグループに分類してください。</w:t>
      </w:r>
    </w:p>
    <w:p w14:paraId="19BDBDD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1F29C0B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グループ分けの基準は、</w:t>
      </w:r>
      <w:r w:rsidRPr="002E7339">
        <w:rPr>
          <w:rFonts w:ascii="MS Mincho" w:eastAsia="MS Mincho" w:hAnsi="MS Mincho"/>
          <w:sz w:val="24"/>
          <w:szCs w:val="24"/>
          <w:bdr w:val="none" w:sz="0" w:space="0" w:color="auto" w:frame="1"/>
        </w:rPr>
        <w:t>”目的が同じ”かどうか</w:t>
      </w:r>
      <w:r w:rsidRPr="002E7339">
        <w:rPr>
          <w:rFonts w:ascii="MS Mincho" w:eastAsia="MS Mincho" w:hAnsi="MS Mincho"/>
          <w:bdr w:val="none" w:sz="0" w:space="0" w:color="auto" w:frame="1"/>
        </w:rPr>
        <w:t>です。</w:t>
      </w:r>
    </w:p>
    <w:p w14:paraId="1FD423B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86B3CD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例えば、「サプリメントを買う」「ジムでトレーニングする」「アンチエイジングについての本を読む」「ネイルサロンにネイルをし行く」は、</w:t>
      </w:r>
      <w:r w:rsidRPr="002E7339">
        <w:rPr>
          <w:rFonts w:ascii="MS Mincho" w:eastAsia="MS Mincho" w:hAnsi="MS Mincho"/>
          <w:sz w:val="24"/>
          <w:szCs w:val="24"/>
          <w:bdr w:val="none" w:sz="0" w:space="0" w:color="auto" w:frame="1"/>
        </w:rPr>
        <w:t> ”健康的に美しくなる”という同じ目的</w:t>
      </w:r>
      <w:r w:rsidRPr="002E7339">
        <w:rPr>
          <w:rFonts w:ascii="MS Mincho" w:eastAsia="MS Mincho" w:hAnsi="MS Mincho"/>
          <w:bdr w:val="none" w:sz="0" w:space="0" w:color="auto" w:frame="1"/>
        </w:rPr>
        <w:t>を持っていたとしましょう。</w:t>
      </w:r>
    </w:p>
    <w:p w14:paraId="350A96C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247BF8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この場合は、これらすべてが同じグループとなります。</w:t>
      </w:r>
    </w:p>
    <w:p w14:paraId="458BEA26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23A2858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または、「資産運用についてコンサルを受ける」「株式投資のセミナーに参加する」「資産一覧表をつくる」「外国為替取引に付いての本を読む」は、 </w:t>
      </w:r>
      <w:r w:rsidRPr="002E7339">
        <w:rPr>
          <w:rFonts w:ascii="MS Mincho" w:eastAsia="MS Mincho" w:hAnsi="MS Mincho"/>
          <w:sz w:val="24"/>
          <w:szCs w:val="24"/>
          <w:bdr w:val="none" w:sz="0" w:space="0" w:color="auto" w:frame="1"/>
        </w:rPr>
        <w:t>「資産を築き、運用する」という同じ目的</w:t>
      </w:r>
      <w:r w:rsidRPr="002E7339">
        <w:rPr>
          <w:rFonts w:ascii="MS Mincho" w:eastAsia="MS Mincho" w:hAnsi="MS Mincho"/>
          <w:bdr w:val="none" w:sz="0" w:space="0" w:color="auto" w:frame="1"/>
        </w:rPr>
        <w:t>を持っていたとしましょう。</w:t>
      </w:r>
    </w:p>
    <w:p w14:paraId="2CEA5295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346EE83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この場合は、これらすべてが同じグループになります。</w:t>
      </w:r>
    </w:p>
    <w:p w14:paraId="1DD011E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524C798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このように、目的が同じものをグループにまとめてください。</w:t>
      </w:r>
    </w:p>
    <w:p w14:paraId="5AE008D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5FC0DCA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わかりやすいように、A、B、C、D、E、F、G・・・とアルファベットを使って分類します。</w:t>
      </w:r>
    </w:p>
    <w:p w14:paraId="04DEC340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0F51F0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グループ分けするときの例：</w:t>
      </w:r>
    </w:p>
    <w:p w14:paraId="06B432E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4A117600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color w:val="FF0000"/>
          <w:sz w:val="24"/>
          <w:szCs w:val="24"/>
          <w:bdr w:val="none" w:sz="0" w:space="0" w:color="auto" w:frame="1"/>
        </w:rPr>
        <w:t>(A)</w:t>
      </w:r>
      <w:r w:rsidRPr="002E7339">
        <w:rPr>
          <w:rFonts w:ascii="MS Mincho" w:eastAsia="MS Mincho" w:hAnsi="MS Mincho"/>
          <w:bdr w:val="none" w:sz="0" w:space="0" w:color="auto" w:frame="1"/>
        </w:rPr>
        <w:t>ジムでトレーニングする、</w:t>
      </w:r>
      <w:r w:rsidRPr="002E7339">
        <w:rPr>
          <w:rFonts w:ascii="MS Mincho" w:eastAsia="MS Mincho" w:hAnsi="MS Mincho"/>
          <w:color w:val="0000FF"/>
          <w:sz w:val="24"/>
          <w:szCs w:val="24"/>
          <w:bdr w:val="none" w:sz="0" w:space="0" w:color="auto" w:frame="1"/>
        </w:rPr>
        <w:t>(B)</w:t>
      </w:r>
      <w:r w:rsidRPr="002E7339">
        <w:rPr>
          <w:rFonts w:ascii="MS Mincho" w:eastAsia="MS Mincho" w:hAnsi="MS Mincho"/>
          <w:bdr w:val="none" w:sz="0" w:space="0" w:color="auto" w:frame="1"/>
        </w:rPr>
        <w:t>子供と遊ぶ、</w:t>
      </w:r>
      <w:r w:rsidRPr="002E7339">
        <w:rPr>
          <w:rFonts w:ascii="MS Mincho" w:eastAsia="MS Mincho" w:hAnsi="MS Mincho"/>
          <w:color w:val="008000"/>
          <w:sz w:val="24"/>
          <w:szCs w:val="24"/>
          <w:bdr w:val="none" w:sz="0" w:space="0" w:color="auto" w:frame="1"/>
        </w:rPr>
        <w:t>(C</w:t>
      </w:r>
      <w:r w:rsidRPr="002E7339">
        <w:rPr>
          <w:rFonts w:ascii="MS Mincho" w:eastAsia="MS Mincho" w:hAnsi="MS Mincho"/>
          <w:bdr w:val="none" w:sz="0" w:space="0" w:color="auto" w:frame="1"/>
        </w:rPr>
        <w:t>)心理学の本を読む</w:t>
      </w:r>
    </w:p>
    <w:p w14:paraId="1AE8ACA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6B35380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br/>
      </w:r>
      <w:r w:rsidRPr="002E7339">
        <w:rPr>
          <w:rFonts w:ascii="MS Mincho" w:eastAsia="MS Mincho" w:hAnsi="MS Mincho"/>
          <w:color w:val="FF9900"/>
          <w:sz w:val="24"/>
          <w:szCs w:val="24"/>
          <w:bdr w:val="none" w:sz="0" w:space="0" w:color="auto" w:frame="1"/>
        </w:rPr>
        <w:t>(D)</w:t>
      </w:r>
      <w:r w:rsidRPr="002E7339">
        <w:rPr>
          <w:rFonts w:ascii="MS Mincho" w:eastAsia="MS Mincho" w:hAnsi="MS Mincho"/>
          <w:bdr w:val="none" w:sz="0" w:space="0" w:color="auto" w:frame="1"/>
        </w:rPr>
        <w:t>仕事についての知識とノウハウ、</w:t>
      </w:r>
      <w:r w:rsidRPr="002E7339">
        <w:rPr>
          <w:rFonts w:ascii="MS Mincho" w:eastAsia="MS Mincho" w:hAnsi="MS Mincho"/>
          <w:color w:val="008000"/>
          <w:sz w:val="24"/>
          <w:szCs w:val="24"/>
          <w:bdr w:val="none" w:sz="0" w:space="0" w:color="auto" w:frame="1"/>
        </w:rPr>
        <w:t>(C)</w:t>
      </w:r>
      <w:r w:rsidRPr="002E7339">
        <w:rPr>
          <w:rFonts w:ascii="MS Mincho" w:eastAsia="MS Mincho" w:hAnsi="MS Mincho"/>
          <w:bdr w:val="none" w:sz="0" w:space="0" w:color="auto" w:frame="1"/>
        </w:rPr>
        <w:t>本棚の心理学の本、</w:t>
      </w:r>
      <w:r w:rsidRPr="002E7339">
        <w:rPr>
          <w:rFonts w:ascii="MS Mincho" w:eastAsia="MS Mincho" w:hAnsi="MS Mincho"/>
          <w:color w:val="FF00FF"/>
          <w:sz w:val="24"/>
          <w:szCs w:val="24"/>
          <w:bdr w:val="none" w:sz="0" w:space="0" w:color="auto" w:frame="1"/>
        </w:rPr>
        <w:t>(E)</w:t>
      </w:r>
      <w:r w:rsidRPr="002E7339">
        <w:rPr>
          <w:rFonts w:ascii="MS Mincho" w:eastAsia="MS Mincho" w:hAnsi="MS Mincho"/>
          <w:bdr w:val="none" w:sz="0" w:space="0" w:color="auto" w:frame="1"/>
        </w:rPr>
        <w:t>預金通帳や資産一覧表</w:t>
      </w:r>
    </w:p>
    <w:p w14:paraId="73B3FDF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5B231C96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br/>
      </w:r>
      <w:r w:rsidRPr="002E7339">
        <w:rPr>
          <w:rFonts w:ascii="MS Mincho" w:eastAsia="MS Mincho" w:hAnsi="MS Mincho"/>
          <w:color w:val="FF0000"/>
          <w:sz w:val="24"/>
          <w:szCs w:val="24"/>
          <w:bdr w:val="none" w:sz="0" w:space="0" w:color="auto" w:frame="1"/>
        </w:rPr>
        <w:t>(A)</w:t>
      </w:r>
      <w:r w:rsidRPr="002E7339">
        <w:rPr>
          <w:rFonts w:ascii="MS Mincho" w:eastAsia="MS Mincho" w:hAnsi="MS Mincho"/>
          <w:bdr w:val="none" w:sz="0" w:space="0" w:color="auto" w:frame="1"/>
        </w:rPr>
        <w:t>若さと美しさを保つこと、</w:t>
      </w:r>
      <w:r w:rsidRPr="002E7339">
        <w:rPr>
          <w:rFonts w:ascii="MS Mincho" w:eastAsia="MS Mincho" w:hAnsi="MS Mincho"/>
          <w:color w:val="FF9900"/>
          <w:sz w:val="24"/>
          <w:szCs w:val="24"/>
          <w:bdr w:val="none" w:sz="0" w:space="0" w:color="auto" w:frame="1"/>
        </w:rPr>
        <w:t>(D)</w:t>
      </w:r>
      <w:r w:rsidRPr="002E7339">
        <w:rPr>
          <w:rFonts w:ascii="MS Mincho" w:eastAsia="MS Mincho" w:hAnsi="MS Mincho"/>
          <w:bdr w:val="none" w:sz="0" w:space="0" w:color="auto" w:frame="1"/>
        </w:rPr>
        <w:t>ビジネススキルの向上、</w:t>
      </w:r>
      <w:r w:rsidRPr="002E7339">
        <w:rPr>
          <w:rFonts w:ascii="MS Mincho" w:eastAsia="MS Mincho" w:hAnsi="MS Mincho"/>
          <w:color w:val="0000FF"/>
          <w:sz w:val="24"/>
          <w:szCs w:val="24"/>
          <w:bdr w:val="none" w:sz="0" w:space="0" w:color="auto" w:frame="1"/>
        </w:rPr>
        <w:t>(B)</w:t>
      </w:r>
      <w:r w:rsidRPr="002E7339">
        <w:rPr>
          <w:rFonts w:ascii="MS Mincho" w:eastAsia="MS Mincho" w:hAnsi="MS Mincho"/>
          <w:bdr w:val="none" w:sz="0" w:space="0" w:color="auto" w:frame="1"/>
        </w:rPr>
        <w:t>子供の教育</w:t>
      </w:r>
    </w:p>
    <w:p w14:paraId="6D0C8C5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156FF9D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STEP3</w:t>
      </w:r>
    </w:p>
    <w:p w14:paraId="03D13F46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アルファベットによるグループ分けが終わったら、アルファベットの数を集計してください。</w:t>
      </w:r>
    </w:p>
    <w:p w14:paraId="0D75057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5D5EB5E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集計の例：</w:t>
      </w:r>
    </w:p>
    <w:p w14:paraId="1575A12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5CB367F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＊カッコ内は、目的</w:t>
      </w:r>
    </w:p>
    <w:p w14:paraId="69A988E3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27F551D8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A・・・7 （資産を築き運用する）</w:t>
      </w:r>
    </w:p>
    <w:p w14:paraId="09519C18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ADE0948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B・・・14（美しく健康になる）</w:t>
      </w:r>
    </w:p>
    <w:p w14:paraId="5316CA5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2C5DA53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C・・・5（子供の成長をサポートする）</w:t>
      </w:r>
    </w:p>
    <w:p w14:paraId="1F9792C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4E7DDA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D・・・10（心理学についてより知識と理解を深める）</w:t>
      </w:r>
    </w:p>
    <w:p w14:paraId="1E2F09F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0D9E085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E・・・2（友人と良好な人間関係を築く）</w:t>
      </w:r>
    </w:p>
    <w:p w14:paraId="02B2F9F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272CB5C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F・・・3（仕事のスキルを高める）</w:t>
      </w:r>
    </w:p>
    <w:p w14:paraId="7946517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9B0E9C0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G・・・1（夫とより良い関係になる）</w:t>
      </w:r>
    </w:p>
    <w:p w14:paraId="33042D36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42474EE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STEP4</w:t>
      </w:r>
    </w:p>
    <w:p w14:paraId="44A9D48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上位3グループを書き出します。</w:t>
      </w:r>
    </w:p>
    <w:p w14:paraId="424BCB4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0C293D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</w:t>
      </w:r>
    </w:p>
    <w:p w14:paraId="73AECDFC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4213AF4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1位 B・・・14（美しく健康になる）</w:t>
      </w:r>
    </w:p>
    <w:p w14:paraId="59DF669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6A6FF21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2位 D・・・10（心理学についてより知識と理解を深める）</w:t>
      </w:r>
    </w:p>
    <w:p w14:paraId="63A8505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4B2046CB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3位 A・・・7 （資産を築き運用する）</w:t>
      </w:r>
    </w:p>
    <w:p w14:paraId="3048C45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72A2363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STEP5</w:t>
      </w:r>
    </w:p>
    <w:p w14:paraId="5405F328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1〜3位のグループは、あなたのどんな価値観をあらわしていますか？</w:t>
      </w:r>
    </w:p>
    <w:p w14:paraId="034E1B0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あなたの価値観をあわらす、最適な表現を見つけてください。</w:t>
      </w:r>
    </w:p>
    <w:p w14:paraId="666F98AF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例：</w:t>
      </w:r>
    </w:p>
    <w:p w14:paraId="624153CE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7F38FBB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私にとってもっとも大切で価値が高いことは・・・</w:t>
      </w:r>
    </w:p>
    <w:p w14:paraId="481CD12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49097D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1位 健康的に美しくなることを追求する</w:t>
      </w:r>
    </w:p>
    <w:p w14:paraId="0A1CEDD1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12DC29F2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2位 心理学についての知識と理解を深め、人の心を理解できるようになる</w:t>
      </w:r>
    </w:p>
    <w:p w14:paraId="2341D32D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sz w:val="21"/>
          <w:szCs w:val="21"/>
        </w:rPr>
        <w:t> </w:t>
      </w:r>
    </w:p>
    <w:p w14:paraId="2F4F29E9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/>
          <w:bdr w:val="none" w:sz="0" w:space="0" w:color="auto" w:frame="1"/>
        </w:rPr>
        <w:t>3位 着実に資産を築き、賢く堅実に運用する</w:t>
      </w:r>
    </w:p>
    <w:p w14:paraId="0B078AD7" w14:textId="77777777" w:rsidR="004C52EA" w:rsidRPr="002E7339" w:rsidRDefault="004C52EA" w:rsidP="004C52EA">
      <w:pPr>
        <w:pStyle w:val="NoSpacing"/>
        <w:rPr>
          <w:rFonts w:ascii="MS Mincho" w:eastAsia="MS Mincho" w:hAnsi="MS Mincho"/>
          <w:sz w:val="21"/>
          <w:szCs w:val="21"/>
        </w:rPr>
      </w:pPr>
      <w:r w:rsidRPr="002E7339">
        <w:rPr>
          <w:rFonts w:ascii="MS Mincho" w:eastAsia="MS Mincho" w:hAnsi="MS Mincho" w:hint="eastAsia"/>
          <w:sz w:val="21"/>
          <w:szCs w:val="21"/>
        </w:rPr>
        <w:t> </w:t>
      </w:r>
    </w:p>
    <w:p w14:paraId="3B66209D" w14:textId="77777777" w:rsidR="004C52EA" w:rsidRPr="002E7339" w:rsidRDefault="004C52EA" w:rsidP="004C52EA">
      <w:pPr>
        <w:pStyle w:val="NoSpacing"/>
        <w:rPr>
          <w:rFonts w:ascii="MS Mincho" w:eastAsia="MS Mincho" w:hAnsi="MS Mincho"/>
          <w:color w:val="333333"/>
          <w:sz w:val="23"/>
          <w:szCs w:val="23"/>
        </w:rPr>
      </w:pPr>
      <w:r w:rsidRPr="002E7339">
        <w:rPr>
          <w:rFonts w:ascii="MS Mincho" w:eastAsia="MS Mincho" w:hAnsi="MS Mincho" w:hint="eastAsia"/>
          <w:color w:val="333333"/>
          <w:sz w:val="23"/>
          <w:szCs w:val="23"/>
        </w:rPr>
        <w:t>ここでおもしろいのは、</w:t>
      </w:r>
      <w:r w:rsidRPr="002E7339">
        <w:rPr>
          <w:rFonts w:ascii="MS Mincho" w:eastAsia="MS Mincho" w:hAnsi="MS Mincho" w:hint="eastAsia"/>
          <w:color w:val="333333"/>
          <w:sz w:val="23"/>
          <w:szCs w:val="23"/>
        </w:rPr>
        <w:br/>
        <w:t>「本当にやりたいこと」は必ずしも楽しいことや容易にできることとは限らない点です。</w:t>
      </w:r>
    </w:p>
    <w:p w14:paraId="57FDFDF3" w14:textId="77777777" w:rsidR="004C52EA" w:rsidRPr="002E7339" w:rsidRDefault="004C52EA" w:rsidP="004C52EA">
      <w:pPr>
        <w:pStyle w:val="NoSpacing"/>
        <w:rPr>
          <w:rFonts w:ascii="MS Mincho" w:eastAsia="MS Mincho" w:hAnsi="MS Mincho"/>
          <w:color w:val="333333"/>
          <w:sz w:val="23"/>
          <w:szCs w:val="23"/>
        </w:rPr>
      </w:pPr>
      <w:r w:rsidRPr="002E7339">
        <w:rPr>
          <w:rFonts w:ascii="MS Mincho" w:eastAsia="MS Mincho" w:hAnsi="MS Mincho" w:hint="eastAsia"/>
          <w:color w:val="333333"/>
          <w:sz w:val="23"/>
          <w:szCs w:val="23"/>
        </w:rPr>
        <w:t>気になったり好きだったりするけれど、簡単に出来ることではなくて、</w:t>
      </w:r>
      <w:r w:rsidRPr="002E7339">
        <w:rPr>
          <w:rFonts w:ascii="MS Mincho" w:eastAsia="MS Mincho" w:hAnsi="MS Mincho" w:hint="eastAsia"/>
          <w:color w:val="333333"/>
          <w:sz w:val="23"/>
          <w:szCs w:val="23"/>
        </w:rPr>
        <w:br/>
        <w:t>むしろ、（子供の頃に感じた）欠乏感とセットになっており、実現には困難を伴ったりします。</w:t>
      </w:r>
    </w:p>
    <w:p w14:paraId="46044817" w14:textId="77777777" w:rsidR="004C52EA" w:rsidRPr="002E7339" w:rsidRDefault="004C52EA" w:rsidP="004C52EA">
      <w:pPr>
        <w:pStyle w:val="NoSpacing"/>
        <w:rPr>
          <w:rFonts w:ascii="MS Mincho" w:eastAsia="MS Mincho" w:hAnsi="MS Mincho"/>
        </w:rPr>
      </w:pPr>
    </w:p>
    <w:p w14:paraId="2D4E7B04" w14:textId="77777777" w:rsidR="004C52EA" w:rsidRPr="002E7339" w:rsidRDefault="004C52EA" w:rsidP="004C52EA">
      <w:pPr>
        <w:pStyle w:val="NoSpacing"/>
        <w:rPr>
          <w:rFonts w:ascii="MS Mincho" w:eastAsia="MS Mincho" w:hAnsi="MS Mincho"/>
        </w:rPr>
      </w:pPr>
      <w:r w:rsidRPr="002E7339">
        <w:rPr>
          <w:rFonts w:ascii="MS Mincho" w:eastAsia="MS Mincho" w:hAnsi="MS Mincho" w:hint="eastAsia"/>
        </w:rPr>
        <w:t>さらに、確認してほしいのは、これまでに、あなたのゴールを明確にしてきましたが、ゴール実現への思いや行動が、日常生活に浸透していますか？</w:t>
      </w:r>
    </w:p>
    <w:p w14:paraId="36D20811" w14:textId="77777777" w:rsidR="004C52EA" w:rsidRPr="002E7339" w:rsidRDefault="004C52EA" w:rsidP="004C52EA">
      <w:pPr>
        <w:pStyle w:val="NoSpacing"/>
        <w:rPr>
          <w:rFonts w:ascii="MS Mincho" w:eastAsia="MS Mincho" w:hAnsi="MS Mincho"/>
        </w:rPr>
      </w:pPr>
    </w:p>
    <w:p w14:paraId="328C562F" w14:textId="77777777" w:rsidR="004C52EA" w:rsidRPr="002E7339" w:rsidRDefault="004C52EA" w:rsidP="004C52EA">
      <w:pPr>
        <w:pStyle w:val="NoSpacing"/>
        <w:rPr>
          <w:rFonts w:ascii="MS Mincho" w:eastAsia="MS Mincho" w:hAnsi="MS Mincho"/>
        </w:rPr>
      </w:pPr>
      <w:r w:rsidRPr="002E7339">
        <w:rPr>
          <w:rFonts w:ascii="MS Mincho" w:eastAsia="MS Mincho" w:hAnsi="MS Mincho" w:hint="eastAsia"/>
        </w:rPr>
        <w:t>あなたの日常生活の中で、あなたのゴールの価値が低い時、ゴールへのアプローチそのものを高める必要があります。</w:t>
      </w:r>
    </w:p>
    <w:p w14:paraId="6256E6FD" w14:textId="48F9C1FB" w:rsidR="007B05C4" w:rsidRPr="002E7339" w:rsidRDefault="0008470D">
      <w:pPr>
        <w:rPr>
          <w:rFonts w:ascii="MS Mincho" w:eastAsia="MS Mincho" w:hAnsi="MS Mincho"/>
        </w:rPr>
      </w:pPr>
    </w:p>
    <w:p w14:paraId="3093918D" w14:textId="77777777" w:rsidR="004C52EA" w:rsidRPr="002E7339" w:rsidRDefault="004C52EA">
      <w:pPr>
        <w:rPr>
          <w:rFonts w:ascii="MS Mincho" w:eastAsia="MS Mincho" w:hAnsi="MS Mincho"/>
        </w:rPr>
      </w:pPr>
    </w:p>
    <w:sectPr w:rsidR="004C52EA" w:rsidRPr="002E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38B"/>
    <w:multiLevelType w:val="multilevel"/>
    <w:tmpl w:val="CD2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A"/>
    <w:rsid w:val="0008470D"/>
    <w:rsid w:val="002E7339"/>
    <w:rsid w:val="002F4781"/>
    <w:rsid w:val="004C52EA"/>
    <w:rsid w:val="0054453F"/>
    <w:rsid w:val="00B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F0D3"/>
  <w15:chartTrackingRefBased/>
  <w15:docId w15:val="{7E58AEE0-CDC9-41E9-B46F-D434FF3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7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2EA"/>
    <w:pPr>
      <w:spacing w:after="0" w:line="240" w:lineRule="auto"/>
    </w:pPr>
    <w:rPr>
      <w:rFonts w:ascii="Meiryo UI" w:eastAsia="Meiryo UI" w:hAnsi="Meiryo UI"/>
    </w:rPr>
  </w:style>
  <w:style w:type="character" w:styleId="Hyperlink">
    <w:name w:val="Hyperlink"/>
    <w:basedOn w:val="DefaultParagraphFont"/>
    <w:uiPriority w:val="99"/>
    <w:unhideWhenUsed/>
    <w:rsid w:val="004C5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2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eckd2e1b7gnc.jp/2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4</cp:revision>
  <dcterms:created xsi:type="dcterms:W3CDTF">2021-07-26T07:18:00Z</dcterms:created>
  <dcterms:modified xsi:type="dcterms:W3CDTF">2021-08-05T04:36:00Z</dcterms:modified>
</cp:coreProperties>
</file>